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40" w:rsidRDefault="000F3CFD" w:rsidP="00B36540">
      <w:pPr>
        <w:jc w:val="center"/>
        <w:rPr>
          <w:b/>
        </w:rPr>
      </w:pPr>
      <w:r>
        <w:rPr>
          <w:b/>
        </w:rPr>
        <w:t>Th</w:t>
      </w:r>
      <w:r w:rsidR="00B36540" w:rsidRPr="00B36540">
        <w:rPr>
          <w:b/>
        </w:rPr>
        <w:t>e Return of Odysseus</w:t>
      </w:r>
    </w:p>
    <w:p w:rsidR="00B36540" w:rsidRDefault="00B36540">
      <w:pPr>
        <w:rPr>
          <w:b/>
        </w:rPr>
      </w:pPr>
    </w:p>
    <w:p w:rsidR="00B36540" w:rsidRPr="00B36540" w:rsidRDefault="00B36540">
      <w:pPr>
        <w:rPr>
          <w:b/>
        </w:rPr>
      </w:pPr>
      <w:r>
        <w:rPr>
          <w:b/>
        </w:rPr>
        <w:t>Answer each question in full sentences. Write the stanza number where you find each number (if applicable).</w:t>
      </w:r>
    </w:p>
    <w:p w:rsidR="00B36540" w:rsidRDefault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 xml:space="preserve">How do </w:t>
      </w:r>
      <w:proofErr w:type="spellStart"/>
      <w:r>
        <w:t>Telemachus</w:t>
      </w:r>
      <w:proofErr w:type="spellEnd"/>
      <w:r>
        <w:t xml:space="preserve"> and Penelope react to the stranger’s arrival?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 xml:space="preserve">Compare and contrast the emotions of </w:t>
      </w:r>
      <w:proofErr w:type="spellStart"/>
      <w:r>
        <w:t>Telemachus</w:t>
      </w:r>
      <w:proofErr w:type="spellEnd"/>
      <w:r>
        <w:t xml:space="preserve"> and Odysseus at their reunion.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What does Penelope think about the suitors in her house? Give examples from the text that support your answer.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Why does Odysseus choose not to reveal his identity to his wife at first?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Was Penelope right to wait for Odysseus to return? What do we learn about her character?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Which act begins Odysseus’ revenge on the suitors? Why does this act catch the suitors by surprise?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What feat must the suitor’s accomplish to win Penelope’s hand? Who wins the challenge?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Why does Odysseus take revenge on all the suitors?</w:t>
      </w:r>
    </w:p>
    <w:p w:rsidR="00B36540" w:rsidRDefault="00B36540" w:rsidP="00B36540"/>
    <w:p w:rsidR="00B36540" w:rsidRDefault="00B36540" w:rsidP="00B36540"/>
    <w:p w:rsidR="00B36540" w:rsidRDefault="00B36540" w:rsidP="00B36540">
      <w:pPr>
        <w:pStyle w:val="ListParagraph"/>
        <w:numPr>
          <w:ilvl w:val="0"/>
          <w:numId w:val="2"/>
        </w:numPr>
      </w:pPr>
      <w:r>
        <w:t>Why is Penelope so reluctant to believe that Odysseus has really returned?</w:t>
      </w:r>
    </w:p>
    <w:p w:rsidR="00B36540" w:rsidRDefault="00B36540" w:rsidP="00B36540"/>
    <w:p w:rsidR="00B36540" w:rsidRDefault="00B36540" w:rsidP="00B36540"/>
    <w:p w:rsidR="00B816F1" w:rsidRDefault="00B816F1" w:rsidP="00B816F1">
      <w:pPr>
        <w:pStyle w:val="ListParagraph"/>
        <w:numPr>
          <w:ilvl w:val="0"/>
          <w:numId w:val="2"/>
        </w:numPr>
      </w:pPr>
      <w:r>
        <w:t>Is Odysseus’ revenge justified? Why or why not? Explain.</w:t>
      </w:r>
    </w:p>
    <w:p w:rsidR="00B816F1" w:rsidRDefault="00B816F1" w:rsidP="00B816F1"/>
    <w:p w:rsidR="00C1119B" w:rsidRDefault="00B816F1" w:rsidP="00B36540"/>
    <w:sectPr w:rsidR="00C1119B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D75"/>
    <w:multiLevelType w:val="hybridMultilevel"/>
    <w:tmpl w:val="8612CB68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03675"/>
    <w:multiLevelType w:val="hybridMultilevel"/>
    <w:tmpl w:val="D5B056BE"/>
    <w:lvl w:ilvl="0" w:tplc="35A4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6540"/>
    <w:rsid w:val="000F3CFD"/>
    <w:rsid w:val="00700451"/>
    <w:rsid w:val="00B36540"/>
    <w:rsid w:val="00B816F1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6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36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776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3</cp:revision>
  <dcterms:created xsi:type="dcterms:W3CDTF">2013-01-14T15:11:00Z</dcterms:created>
  <dcterms:modified xsi:type="dcterms:W3CDTF">2013-01-14T15:25:00Z</dcterms:modified>
</cp:coreProperties>
</file>